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10E73" w14:paraId="63A057D9" w14:textId="77777777" w:rsidTr="00563849">
        <w:trPr>
          <w:trHeight w:val="983"/>
        </w:trPr>
        <w:tc>
          <w:tcPr>
            <w:tcW w:w="1980" w:type="dxa"/>
          </w:tcPr>
          <w:p w14:paraId="2926085D" w14:textId="77777777" w:rsidR="00010E73" w:rsidRDefault="00010E73" w:rsidP="0056384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Strong"/>
                <w:rFonts w:ascii="Arial" w:hAnsi="Arial" w:cs="Arial"/>
                <w:color w:val="333333"/>
                <w:sz w:val="21"/>
                <w:szCs w:val="21"/>
                <w:bdr w:val="none" w:sz="0" w:space="0" w:color="auto" w:frame="1"/>
              </w:rPr>
            </w:pPr>
            <w:r w:rsidRPr="00833F6E">
              <w:rPr>
                <w:noProof/>
              </w:rPr>
              <w:drawing>
                <wp:inline distT="0" distB="0" distL="0" distR="0" wp14:anchorId="195706DC" wp14:editId="08DE6911">
                  <wp:extent cx="704850" cy="70485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14:paraId="331B9D05" w14:textId="77777777" w:rsidR="00010E73" w:rsidRDefault="00010E73" w:rsidP="00563849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5639C5D" w14:textId="77777777" w:rsidR="00010E73" w:rsidRDefault="00010E73" w:rsidP="005638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D072A">
              <w:rPr>
                <w:rFonts w:cs="Times New Roman"/>
                <w:sz w:val="28"/>
                <w:szCs w:val="28"/>
              </w:rPr>
              <w:t>TRƯỜNG CAO ĐẲNG CÔNG THƯƠNG TP. HCM</w:t>
            </w:r>
          </w:p>
          <w:p w14:paraId="19726392" w14:textId="77777777" w:rsidR="00010E73" w:rsidRPr="003D072A" w:rsidRDefault="00010E73" w:rsidP="005638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D1BD7">
              <w:rPr>
                <w:rFonts w:cs="Times New Roman"/>
                <w:b/>
                <w:sz w:val="28"/>
                <w:szCs w:val="28"/>
              </w:rPr>
              <w:t>PHÒNG QUẢN LÝ KTX</w:t>
            </w:r>
            <w:r w:rsidRPr="003D072A">
              <w:rPr>
                <w:rFonts w:cs="Times New Roman"/>
                <w:sz w:val="28"/>
                <w:szCs w:val="28"/>
              </w:rPr>
              <w:t>.</w:t>
            </w:r>
          </w:p>
          <w:p w14:paraId="54628BF7" w14:textId="77777777" w:rsidR="00010E73" w:rsidRDefault="00010E73" w:rsidP="00563849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Style w:val="Strong"/>
                <w:rFonts w:ascii="Arial" w:hAnsi="Arial" w:cs="Arial"/>
                <w:color w:val="333333"/>
                <w:sz w:val="21"/>
                <w:szCs w:val="21"/>
                <w:bdr w:val="none" w:sz="0" w:space="0" w:color="auto" w:frame="1"/>
              </w:rPr>
            </w:pPr>
          </w:p>
        </w:tc>
      </w:tr>
    </w:tbl>
    <w:p w14:paraId="72467999" w14:textId="77777777" w:rsidR="00010E73" w:rsidRDefault="00010E73" w:rsidP="001A0A0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B22222"/>
          <w:sz w:val="32"/>
          <w:szCs w:val="32"/>
          <w:bdr w:val="none" w:sz="0" w:space="0" w:color="auto" w:frame="1"/>
        </w:rPr>
      </w:pPr>
    </w:p>
    <w:p w14:paraId="0CD7082E" w14:textId="61F7961B" w:rsidR="001A0A01" w:rsidRPr="00645A3E" w:rsidRDefault="001A0A01" w:rsidP="001A0A01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33333"/>
          <w:sz w:val="32"/>
          <w:szCs w:val="32"/>
        </w:rPr>
      </w:pPr>
      <w:r w:rsidRPr="00645A3E">
        <w:rPr>
          <w:rFonts w:ascii="Arial" w:hAnsi="Arial" w:cs="Arial"/>
          <w:b/>
          <w:bCs/>
          <w:color w:val="B22222"/>
          <w:sz w:val="32"/>
          <w:szCs w:val="32"/>
          <w:bdr w:val="none" w:sz="0" w:space="0" w:color="auto" w:frame="1"/>
        </w:rPr>
        <w:t>NỘI QUY PHÒNG Ở</w:t>
      </w:r>
    </w:p>
    <w:p w14:paraId="30618762" w14:textId="77777777" w:rsidR="001A0A01" w:rsidRPr="0063662B" w:rsidRDefault="001A0A01" w:rsidP="001A0A01">
      <w:pPr>
        <w:pStyle w:val="NormalWeb"/>
        <w:shd w:val="clear" w:color="auto" w:fill="FFFFFF"/>
        <w:spacing w:before="0" w:beforeAutospacing="0" w:after="75" w:afterAutospacing="0"/>
        <w:jc w:val="center"/>
        <w:textAlignment w:val="baseline"/>
        <w:rPr>
          <w:color w:val="333333"/>
          <w:sz w:val="26"/>
          <w:szCs w:val="26"/>
        </w:rPr>
      </w:pPr>
      <w:r w:rsidRPr="0063662B">
        <w:rPr>
          <w:color w:val="333333"/>
          <w:sz w:val="26"/>
          <w:szCs w:val="26"/>
        </w:rPr>
        <w:t> </w:t>
      </w:r>
    </w:p>
    <w:p w14:paraId="289376B2" w14:textId="66769CF9" w:rsidR="001A0A01" w:rsidRPr="0063662B" w:rsidRDefault="001A0A01" w:rsidP="00010E7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6"/>
          <w:szCs w:val="26"/>
        </w:rPr>
      </w:pPr>
      <w:r w:rsidRPr="0063662B">
        <w:rPr>
          <w:color w:val="333333"/>
          <w:sz w:val="26"/>
          <w:szCs w:val="26"/>
          <w:bdr w:val="none" w:sz="0" w:space="0" w:color="auto" w:frame="1"/>
        </w:rPr>
        <w:t xml:space="preserve">Sinh viên ở KTX ngoài việc như chấp hành Nội quy KTX do Hiệu trưởng Trường </w:t>
      </w:r>
      <w:r w:rsidR="004C3F1C" w:rsidRPr="0063662B">
        <w:rPr>
          <w:color w:val="333333"/>
          <w:sz w:val="26"/>
          <w:szCs w:val="26"/>
          <w:bdr w:val="none" w:sz="0" w:space="0" w:color="auto" w:frame="1"/>
        </w:rPr>
        <w:t>Cao đẳng Công Thương</w:t>
      </w:r>
      <w:r w:rsidRPr="0063662B">
        <w:rPr>
          <w:color w:val="333333"/>
          <w:sz w:val="26"/>
          <w:szCs w:val="26"/>
          <w:bdr w:val="none" w:sz="0" w:space="0" w:color="auto" w:frame="1"/>
        </w:rPr>
        <w:t xml:space="preserve"> - quy định, còn phải tuân thủ Nội quy phòng ở của </w:t>
      </w:r>
      <w:r w:rsidR="004C3F1C" w:rsidRPr="0063662B">
        <w:rPr>
          <w:color w:val="333333"/>
          <w:sz w:val="26"/>
          <w:szCs w:val="26"/>
          <w:bdr w:val="none" w:sz="0" w:space="0" w:color="auto" w:frame="1"/>
        </w:rPr>
        <w:t>Phòng Quản lý KTX</w:t>
      </w:r>
      <w:r w:rsidRPr="0063662B">
        <w:rPr>
          <w:color w:val="333333"/>
          <w:sz w:val="26"/>
          <w:szCs w:val="26"/>
          <w:bdr w:val="none" w:sz="0" w:space="0" w:color="auto" w:frame="1"/>
        </w:rPr>
        <w:t> như sau:</w:t>
      </w:r>
    </w:p>
    <w:p w14:paraId="3C3D5811" w14:textId="77777777" w:rsidR="001A0A01" w:rsidRPr="0063662B" w:rsidRDefault="001A0A01" w:rsidP="00010E7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4B6615"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ĐIỀU 1</w:t>
      </w:r>
      <w:r w:rsidRPr="0063662B">
        <w:rPr>
          <w:color w:val="333333"/>
          <w:sz w:val="26"/>
          <w:szCs w:val="26"/>
          <w:bdr w:val="none" w:sz="0" w:space="0" w:color="auto" w:frame="1"/>
        </w:rPr>
        <w:t>:</w:t>
      </w:r>
    </w:p>
    <w:p w14:paraId="18685002" w14:textId="2000A633" w:rsidR="001A0A01" w:rsidRPr="0063662B" w:rsidRDefault="001A0A01" w:rsidP="00010E7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6"/>
          <w:szCs w:val="26"/>
        </w:rPr>
      </w:pPr>
      <w:r w:rsidRPr="0063662B">
        <w:rPr>
          <w:color w:val="333333"/>
          <w:sz w:val="26"/>
          <w:szCs w:val="26"/>
          <w:bdr w:val="none" w:sz="0" w:space="0" w:color="auto" w:frame="1"/>
        </w:rPr>
        <w:t xml:space="preserve">Khi có </w:t>
      </w:r>
      <w:r w:rsidR="00140ADB">
        <w:rPr>
          <w:color w:val="333333"/>
          <w:sz w:val="26"/>
          <w:szCs w:val="26"/>
          <w:bdr w:val="none" w:sz="0" w:space="0" w:color="auto" w:frame="1"/>
        </w:rPr>
        <w:t>Biên lai</w:t>
      </w:r>
      <w:r w:rsidRPr="0063662B">
        <w:rPr>
          <w:color w:val="333333"/>
          <w:sz w:val="26"/>
          <w:szCs w:val="26"/>
          <w:bdr w:val="none" w:sz="0" w:space="0" w:color="auto" w:frame="1"/>
        </w:rPr>
        <w:t xml:space="preserve"> đóng lệ phí KTX, sinh viên phải ở đúng họ tên, lớp, khóa và đúng phòng đã được bố trí</w:t>
      </w:r>
      <w:r w:rsidRPr="00066541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 xml:space="preserve">; không được tự ý chuyển </w:t>
      </w:r>
      <w:r w:rsidR="00066541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>phòng khác</w:t>
      </w:r>
      <w:r w:rsidRPr="00066541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 xml:space="preserve"> hoặc chuyển nhượng </w:t>
      </w:r>
      <w:r w:rsidR="00066541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 xml:space="preserve">lại </w:t>
      </w:r>
      <w:r w:rsidR="00066541" w:rsidRPr="00066541">
        <w:rPr>
          <w:b/>
          <w:bCs/>
          <w:i/>
          <w:iCs/>
          <w:color w:val="333333"/>
          <w:sz w:val="26"/>
          <w:szCs w:val="26"/>
          <w:bdr w:val="none" w:sz="0" w:space="0" w:color="auto" w:frame="1"/>
        </w:rPr>
        <w:t>chỗ ở</w:t>
      </w:r>
      <w:r w:rsidRPr="0063662B">
        <w:rPr>
          <w:color w:val="333333"/>
          <w:sz w:val="26"/>
          <w:szCs w:val="26"/>
          <w:bdr w:val="none" w:sz="0" w:space="0" w:color="auto" w:frame="1"/>
        </w:rPr>
        <w:t xml:space="preserve"> nội trú khi chưa được sự đồng ý của </w:t>
      </w:r>
      <w:r w:rsidR="004C3F1C" w:rsidRPr="0063662B">
        <w:rPr>
          <w:color w:val="333333"/>
          <w:sz w:val="26"/>
          <w:szCs w:val="26"/>
          <w:bdr w:val="none" w:sz="0" w:space="0" w:color="auto" w:frame="1"/>
        </w:rPr>
        <w:t>Phòng Quản lý KTX</w:t>
      </w:r>
      <w:r w:rsidRPr="0063662B">
        <w:rPr>
          <w:color w:val="333333"/>
          <w:sz w:val="26"/>
          <w:szCs w:val="26"/>
          <w:bdr w:val="none" w:sz="0" w:space="0" w:color="auto" w:frame="1"/>
        </w:rPr>
        <w:t>. Khi sinh viên chuyển ra ngoại trú ở phải báo cáo với cán bộ quản lý KTX.</w:t>
      </w:r>
    </w:p>
    <w:p w14:paraId="74D2094E" w14:textId="77777777" w:rsidR="001A0A01" w:rsidRPr="0063662B" w:rsidRDefault="001A0A01" w:rsidP="00010E7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4B6615"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ĐIỀU 2</w:t>
      </w:r>
      <w:r w:rsidRPr="0063662B">
        <w:rPr>
          <w:color w:val="333333"/>
          <w:sz w:val="26"/>
          <w:szCs w:val="26"/>
          <w:bdr w:val="none" w:sz="0" w:space="0" w:color="auto" w:frame="1"/>
        </w:rPr>
        <w:t>:</w:t>
      </w:r>
    </w:p>
    <w:p w14:paraId="38BBF876" w14:textId="77777777" w:rsidR="001A0A01" w:rsidRPr="0063662B" w:rsidRDefault="001A0A01" w:rsidP="00010E7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6"/>
          <w:szCs w:val="26"/>
        </w:rPr>
      </w:pPr>
      <w:r w:rsidRPr="0063662B">
        <w:rPr>
          <w:color w:val="333333"/>
          <w:sz w:val="26"/>
          <w:szCs w:val="26"/>
          <w:bdr w:val="none" w:sz="0" w:space="0" w:color="auto" w:frame="1"/>
        </w:rPr>
        <w:t>- Không đưa xe đạp vào phòng ở; không được đun nấu trong phòng và dùng các loại vật dụng tự chế dùng cho việc đun nấu;</w:t>
      </w:r>
    </w:p>
    <w:p w14:paraId="1E379BEA" w14:textId="77777777" w:rsidR="001A0A01" w:rsidRPr="0063662B" w:rsidRDefault="001A0A01" w:rsidP="00010E7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6"/>
          <w:szCs w:val="26"/>
        </w:rPr>
      </w:pPr>
      <w:r w:rsidRPr="0063662B">
        <w:rPr>
          <w:color w:val="333333"/>
          <w:sz w:val="26"/>
          <w:szCs w:val="26"/>
          <w:bdr w:val="none" w:sz="0" w:space="0" w:color="auto" w:frame="1"/>
        </w:rPr>
        <w:t>- Sử dụng điện, nước đúng, hiệu quả, không để nước chảy tràn lan gây lẵng phí, ảnh hưởng đến nước sinh hoạt của phòng khác;</w:t>
      </w:r>
    </w:p>
    <w:p w14:paraId="566519B4" w14:textId="77777777" w:rsidR="001A0A01" w:rsidRPr="0063662B" w:rsidRDefault="001A0A01" w:rsidP="00010E7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6"/>
          <w:szCs w:val="26"/>
        </w:rPr>
      </w:pPr>
      <w:r w:rsidRPr="0063662B">
        <w:rPr>
          <w:color w:val="333333"/>
          <w:sz w:val="26"/>
          <w:szCs w:val="26"/>
          <w:bdr w:val="none" w:sz="0" w:space="0" w:color="auto" w:frame="1"/>
        </w:rPr>
        <w:t>- Khi bị chập, cháy điện, tắc cống phải báo ngay với cán bộ trực KTX và tự chịu phí khắc phục, sửa chữa; không được tự ý gọi thợ vào sửa chữa trong phòng ở của mình;</w:t>
      </w:r>
    </w:p>
    <w:p w14:paraId="7F97E2FB" w14:textId="349FFCF5" w:rsidR="001A0A01" w:rsidRPr="0063662B" w:rsidRDefault="001A0A01" w:rsidP="00010E7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6"/>
          <w:szCs w:val="26"/>
        </w:rPr>
      </w:pPr>
      <w:r w:rsidRPr="0063662B">
        <w:rPr>
          <w:color w:val="333333"/>
          <w:sz w:val="26"/>
          <w:szCs w:val="26"/>
          <w:bdr w:val="none" w:sz="0" w:space="0" w:color="auto" w:frame="1"/>
        </w:rPr>
        <w:t>- Có trách nhiệm bảo quản tài sản và các trang bị trong phòng ở;</w:t>
      </w:r>
    </w:p>
    <w:p w14:paraId="00EBBA2A" w14:textId="6E1524C4" w:rsidR="001A0A01" w:rsidRPr="0063662B" w:rsidRDefault="00B119FA" w:rsidP="00010E7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  <w:bdr w:val="none" w:sz="0" w:space="0" w:color="auto" w:frame="1"/>
        </w:rPr>
        <w:t xml:space="preserve">- </w:t>
      </w:r>
      <w:r w:rsidR="001A0A01" w:rsidRPr="0063662B">
        <w:rPr>
          <w:color w:val="333333"/>
          <w:sz w:val="26"/>
          <w:szCs w:val="26"/>
          <w:bdr w:val="none" w:sz="0" w:space="0" w:color="auto" w:frame="1"/>
        </w:rPr>
        <w:t>Đóng đủ tiền điện, nước hàng tháng.</w:t>
      </w:r>
    </w:p>
    <w:p w14:paraId="6E517DD9" w14:textId="77777777" w:rsidR="001A0A01" w:rsidRPr="0063662B" w:rsidRDefault="001A0A01" w:rsidP="00010E7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4B6615"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ĐIỀU 3</w:t>
      </w:r>
      <w:r w:rsidRPr="0063662B">
        <w:rPr>
          <w:color w:val="333333"/>
          <w:sz w:val="26"/>
          <w:szCs w:val="26"/>
          <w:bdr w:val="none" w:sz="0" w:space="0" w:color="auto" w:frame="1"/>
        </w:rPr>
        <w:t>:</w:t>
      </w:r>
    </w:p>
    <w:p w14:paraId="4755EE8F" w14:textId="77777777" w:rsidR="001A0A01" w:rsidRPr="0063662B" w:rsidRDefault="001A0A01" w:rsidP="00010E7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6"/>
          <w:szCs w:val="26"/>
        </w:rPr>
      </w:pPr>
      <w:r w:rsidRPr="0063662B">
        <w:rPr>
          <w:color w:val="333333"/>
          <w:sz w:val="26"/>
          <w:szCs w:val="26"/>
          <w:bdr w:val="none" w:sz="0" w:space="0" w:color="auto" w:frame="1"/>
        </w:rPr>
        <w:t>- Không uống rượu bia trong phòng ở, không gây ồn ào mất trật tự; mọi tư trang trong phòng được sắp xếp gọn gàng; thường xuyên dọn vệ sinh phòng và khu vực công trình phụ sạch sẽ, đổ rác đúng nơi quy định;</w:t>
      </w:r>
    </w:p>
    <w:p w14:paraId="46ADCB93" w14:textId="77777777" w:rsidR="001A0A01" w:rsidRPr="0063662B" w:rsidRDefault="001A0A01" w:rsidP="00010E7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6"/>
          <w:szCs w:val="26"/>
        </w:rPr>
      </w:pPr>
      <w:r w:rsidRPr="0063662B">
        <w:rPr>
          <w:color w:val="333333"/>
          <w:sz w:val="26"/>
          <w:szCs w:val="26"/>
          <w:bdr w:val="none" w:sz="0" w:space="0" w:color="auto" w:frame="1"/>
        </w:rPr>
        <w:t>- Không tự ý đưa người ngoài vào phòng ở; khi có người nhà, bạn bè lưu trú tại phòng phải báo với cán bộ KTX và được sự đồng ý mới được ở lại;</w:t>
      </w:r>
    </w:p>
    <w:p w14:paraId="1467A843" w14:textId="77777777" w:rsidR="001A0A01" w:rsidRPr="0063662B" w:rsidRDefault="001A0A01" w:rsidP="00010E7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6"/>
          <w:szCs w:val="26"/>
        </w:rPr>
      </w:pPr>
      <w:r w:rsidRPr="0063662B">
        <w:rPr>
          <w:color w:val="333333"/>
          <w:sz w:val="26"/>
          <w:szCs w:val="26"/>
          <w:bdr w:val="none" w:sz="0" w:space="0" w:color="auto" w:frame="1"/>
        </w:rPr>
        <w:t>- Tư trang cá nhân tự quản lý, đề phòng cảnh giác với kẻ gian trà trộn vào phòng để trộm cắp tài sản;</w:t>
      </w:r>
    </w:p>
    <w:p w14:paraId="67AECE5B" w14:textId="77777777" w:rsidR="001A0A01" w:rsidRPr="0063662B" w:rsidRDefault="001A0A01" w:rsidP="00010E7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6"/>
          <w:szCs w:val="26"/>
        </w:rPr>
      </w:pPr>
      <w:r w:rsidRPr="0063662B">
        <w:rPr>
          <w:color w:val="333333"/>
          <w:sz w:val="26"/>
          <w:szCs w:val="26"/>
          <w:bdr w:val="none" w:sz="0" w:space="0" w:color="auto" w:frame="1"/>
        </w:rPr>
        <w:t>- Cấm đánh bài dưới mọi hình thức; cấm mại dâm; ma túy;</w:t>
      </w:r>
    </w:p>
    <w:p w14:paraId="382F65DB" w14:textId="77777777" w:rsidR="001A0A01" w:rsidRPr="0063662B" w:rsidRDefault="001A0A01" w:rsidP="00010E7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6"/>
          <w:szCs w:val="26"/>
        </w:rPr>
      </w:pPr>
      <w:r w:rsidRPr="0063662B">
        <w:rPr>
          <w:color w:val="333333"/>
          <w:sz w:val="26"/>
          <w:szCs w:val="26"/>
          <w:bdr w:val="none" w:sz="0" w:space="0" w:color="auto" w:frame="1"/>
        </w:rPr>
        <w:t>-  Nghiêm cấm đưa vào phòng các chất gây cháy nổ; không mang động vật vào phòng;</w:t>
      </w:r>
    </w:p>
    <w:p w14:paraId="0D635283" w14:textId="77777777" w:rsidR="001A0A01" w:rsidRPr="0063662B" w:rsidRDefault="001A0A01" w:rsidP="00010E7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6"/>
          <w:szCs w:val="26"/>
        </w:rPr>
      </w:pPr>
      <w:r w:rsidRPr="0063662B">
        <w:rPr>
          <w:color w:val="333333"/>
          <w:sz w:val="26"/>
          <w:szCs w:val="26"/>
          <w:bdr w:val="none" w:sz="0" w:space="0" w:color="auto" w:frame="1"/>
        </w:rPr>
        <w:t>Khi đi ngủ tắt đèn, khóa cửa cẩn thận, khi về hè phải gửi đồ tại kho của KTX, không được để bất cứ tư trang nào tại phòng;</w:t>
      </w:r>
    </w:p>
    <w:p w14:paraId="366117CC" w14:textId="77777777" w:rsidR="001A0A01" w:rsidRPr="0063662B" w:rsidRDefault="001A0A01" w:rsidP="00010E7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6"/>
          <w:szCs w:val="26"/>
        </w:rPr>
      </w:pPr>
      <w:r w:rsidRPr="0063662B">
        <w:rPr>
          <w:color w:val="333333"/>
          <w:sz w:val="26"/>
          <w:szCs w:val="26"/>
          <w:bdr w:val="none" w:sz="0" w:space="0" w:color="auto" w:frame="1"/>
        </w:rPr>
        <w:t>Thực hiện bàn giao phòng ở cho KTX phục vụ công tác tuyển sinh.</w:t>
      </w:r>
    </w:p>
    <w:p w14:paraId="45DACD64" w14:textId="77777777" w:rsidR="001A0A01" w:rsidRPr="0063662B" w:rsidRDefault="001A0A01" w:rsidP="00010E7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6"/>
          <w:szCs w:val="26"/>
        </w:rPr>
      </w:pPr>
      <w:r w:rsidRPr="004B6615">
        <w:rPr>
          <w:b/>
          <w:bCs/>
          <w:color w:val="333333"/>
          <w:sz w:val="26"/>
          <w:szCs w:val="26"/>
          <w:u w:val="single"/>
          <w:bdr w:val="none" w:sz="0" w:space="0" w:color="auto" w:frame="1"/>
        </w:rPr>
        <w:t>ĐIỀU 4</w:t>
      </w:r>
      <w:r w:rsidRPr="0063662B">
        <w:rPr>
          <w:color w:val="333333"/>
          <w:sz w:val="26"/>
          <w:szCs w:val="26"/>
          <w:bdr w:val="none" w:sz="0" w:space="0" w:color="auto" w:frame="1"/>
        </w:rPr>
        <w:t>:</w:t>
      </w:r>
    </w:p>
    <w:p w14:paraId="76065ED3" w14:textId="77777777" w:rsidR="001A0A01" w:rsidRPr="0063662B" w:rsidRDefault="001A0A01" w:rsidP="00010E7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6"/>
          <w:szCs w:val="26"/>
        </w:rPr>
      </w:pPr>
      <w:r w:rsidRPr="0063662B">
        <w:rPr>
          <w:color w:val="333333"/>
          <w:sz w:val="26"/>
          <w:szCs w:val="26"/>
          <w:bdr w:val="none" w:sz="0" w:space="0" w:color="auto" w:frame="1"/>
        </w:rPr>
        <w:t>- Xây dựng phòng ở kiểu mẫu 4 tốt: </w:t>
      </w:r>
      <w:r w:rsidRPr="0063662B">
        <w:rPr>
          <w:rStyle w:val="Strong"/>
          <w:color w:val="0000FF"/>
          <w:sz w:val="26"/>
          <w:szCs w:val="26"/>
          <w:bdr w:val="none" w:sz="0" w:space="0" w:color="auto" w:frame="1"/>
        </w:rPr>
        <w:t>Vệ sinh tốt - Đoàn kết tốt - Học tập tốt - Chấp hành nội quy tốt.</w:t>
      </w:r>
    </w:p>
    <w:p w14:paraId="6D70BB43" w14:textId="33B0CB1E" w:rsidR="001A0A01" w:rsidRPr="0063662B" w:rsidRDefault="001A0A01" w:rsidP="00010E7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333333"/>
          <w:sz w:val="26"/>
          <w:szCs w:val="26"/>
        </w:rPr>
      </w:pPr>
      <w:r w:rsidRPr="0063662B">
        <w:rPr>
          <w:color w:val="333333"/>
          <w:sz w:val="26"/>
          <w:szCs w:val="26"/>
          <w:bdr w:val="none" w:sz="0" w:space="0" w:color="auto" w:frame="1"/>
        </w:rPr>
        <w:t xml:space="preserve">- Sinh viên ở KTX thực hiện tốt Nội quy KTX và Nội quy phòng ở này sẽ được </w:t>
      </w:r>
      <w:r w:rsidR="004D7810">
        <w:rPr>
          <w:color w:val="333333"/>
          <w:sz w:val="26"/>
          <w:szCs w:val="26"/>
          <w:bdr w:val="none" w:sz="0" w:space="0" w:color="auto" w:frame="1"/>
        </w:rPr>
        <w:t>ở</w:t>
      </w:r>
      <w:r w:rsidR="00066541">
        <w:rPr>
          <w:color w:val="333333"/>
          <w:sz w:val="26"/>
          <w:szCs w:val="26"/>
          <w:bdr w:val="none" w:sz="0" w:space="0" w:color="auto" w:frame="1"/>
        </w:rPr>
        <w:t xml:space="preserve"> tiếp</w:t>
      </w:r>
      <w:r w:rsidRPr="0063662B">
        <w:rPr>
          <w:color w:val="333333"/>
          <w:sz w:val="26"/>
          <w:szCs w:val="26"/>
          <w:bdr w:val="none" w:sz="0" w:space="0" w:color="auto" w:frame="1"/>
        </w:rPr>
        <w:t xml:space="preserve">. Cá nhân hoặc tập thể phòng nào vi phạm sẽ </w:t>
      </w:r>
      <w:r w:rsidR="004D7810">
        <w:rPr>
          <w:color w:val="333333"/>
          <w:sz w:val="26"/>
          <w:szCs w:val="26"/>
          <w:bdr w:val="none" w:sz="0" w:space="0" w:color="auto" w:frame="1"/>
        </w:rPr>
        <w:t>không được</w:t>
      </w:r>
      <w:r w:rsidRPr="0063662B">
        <w:rPr>
          <w:color w:val="333333"/>
          <w:sz w:val="26"/>
          <w:szCs w:val="26"/>
          <w:bdr w:val="none" w:sz="0" w:space="0" w:color="auto" w:frame="1"/>
        </w:rPr>
        <w:t xml:space="preserve"> ở KTX và tùy theo mức độ vi phạm sẽ bị Nhà trường xem xét kỷ luật.</w:t>
      </w:r>
    </w:p>
    <w:p w14:paraId="18CCE7DD" w14:textId="77777777" w:rsidR="00F81763" w:rsidRPr="0063662B" w:rsidRDefault="00F81763" w:rsidP="00645A3E">
      <w:pPr>
        <w:spacing w:before="120"/>
        <w:rPr>
          <w:rFonts w:ascii="Times New Roman" w:hAnsi="Times New Roman" w:cs="Times New Roman"/>
          <w:sz w:val="26"/>
          <w:szCs w:val="26"/>
        </w:rPr>
      </w:pPr>
    </w:p>
    <w:sectPr w:rsidR="00F81763" w:rsidRPr="0063662B" w:rsidSect="0042028A">
      <w:pgSz w:w="11906" w:h="16838" w:code="9"/>
      <w:pgMar w:top="568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A01"/>
    <w:rsid w:val="00010E73"/>
    <w:rsid w:val="00066541"/>
    <w:rsid w:val="00140ADB"/>
    <w:rsid w:val="001A0A01"/>
    <w:rsid w:val="001F2DBF"/>
    <w:rsid w:val="002100E5"/>
    <w:rsid w:val="0042028A"/>
    <w:rsid w:val="00435B6C"/>
    <w:rsid w:val="004B6615"/>
    <w:rsid w:val="004C3F1C"/>
    <w:rsid w:val="004D7810"/>
    <w:rsid w:val="0063662B"/>
    <w:rsid w:val="00645A3E"/>
    <w:rsid w:val="00AB3E81"/>
    <w:rsid w:val="00B119FA"/>
    <w:rsid w:val="00B32269"/>
    <w:rsid w:val="00F8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E5BAF"/>
  <w15:docId w15:val="{FE3566EC-E0F3-44C6-80BF-DAFF5626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0A01"/>
    <w:rPr>
      <w:b/>
      <w:bCs/>
    </w:rPr>
  </w:style>
  <w:style w:type="table" w:styleId="TableGrid">
    <w:name w:val="Table Grid"/>
    <w:basedOn w:val="TableNormal"/>
    <w:uiPriority w:val="39"/>
    <w:rsid w:val="00010E73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3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TP. HỒ CHÍ MINH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PHƯƠNG GIANG</dc:creator>
  <cp:lastModifiedBy>Admin</cp:lastModifiedBy>
  <cp:revision>18</cp:revision>
  <dcterms:created xsi:type="dcterms:W3CDTF">2019-03-11T02:33:00Z</dcterms:created>
  <dcterms:modified xsi:type="dcterms:W3CDTF">2025-02-14T02:27:00Z</dcterms:modified>
</cp:coreProperties>
</file>